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BC48C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</w:p>
    <w:p w14:paraId="5140F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四川省慈善联合总会·点心关爱基金</w:t>
      </w:r>
    </w:p>
    <w:p w14:paraId="106D1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“点心关爱公益项目—友好社区建设计划”</w:t>
      </w:r>
    </w:p>
    <w:p w14:paraId="133D9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资助项目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结项评估服务比选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申请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函</w:t>
      </w:r>
    </w:p>
    <w:p w14:paraId="5C48B24C">
      <w:pPr>
        <w:pStyle w:val="3"/>
        <w:rPr>
          <w:rFonts w:hint="default"/>
        </w:rPr>
      </w:pPr>
    </w:p>
    <w:p w14:paraId="6EA02D01">
      <w:pPr>
        <w:pStyle w:val="5"/>
        <w:rPr>
          <w:rFonts w:hint="default"/>
        </w:rPr>
      </w:pPr>
    </w:p>
    <w:p w14:paraId="65AB52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四川省慈善联合总会： </w:t>
      </w:r>
    </w:p>
    <w:p w14:paraId="5A986B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1.我方全面研究了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项目，决定参加贵单位组织的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比选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3CE118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2.我方自愿按照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该项目比选公告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规定的各项要求向采购人提供所需服务。</w:t>
      </w:r>
    </w:p>
    <w:p w14:paraId="1256C3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3.一旦我方成交，我方将严格履行本次采购合同规定的责任和义务。</w:t>
      </w:r>
    </w:p>
    <w:p w14:paraId="635B37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4.我方愿意提供贵单位可能另外要求的，与报价有关的文件资料，并保证我方已提供和将要提供的文件资料是真实、准确的。</w:t>
      </w:r>
    </w:p>
    <w:p w14:paraId="2794851C">
      <w:pPr>
        <w:pStyle w:val="6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 w14:paraId="486F9E86">
      <w:pPr>
        <w:pStyle w:val="6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 w14:paraId="59F6B064">
      <w:pPr>
        <w:pStyle w:val="3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 w14:paraId="3E10C42E">
      <w:pPr>
        <w:pStyle w:val="3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 w14:paraId="2F4C5187">
      <w:pPr>
        <w:pStyle w:val="3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通讯地址：</w:t>
      </w:r>
    </w:p>
    <w:p w14:paraId="01FDCBD6">
      <w:pPr>
        <w:pStyle w:val="3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联系电话：</w:t>
      </w:r>
    </w:p>
    <w:p w14:paraId="70098317">
      <w:pPr>
        <w:pStyle w:val="3"/>
        <w:keepNext w:val="0"/>
        <w:keepLines w:val="0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日</w:t>
      </w:r>
    </w:p>
    <w:p w14:paraId="3ECFE27E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FD04CC-C47C-4208-9092-7CB7060FA3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F29CDE-8A44-4FE7-A080-91ED34532EE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082B706-1910-43A5-B148-7D5FE774575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F68817A-4894-4CD0-9745-B40AA055F1A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CFE6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287CB3">
                          <w:pPr>
                            <w:pStyle w:val="5"/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287CB3">
                    <w:pPr>
                      <w:pStyle w:val="5"/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MTc2MDNjMTgwZTY4ZTJmYTkyY2MwZTg3YjY5NTEifQ=="/>
  </w:docVars>
  <w:rsids>
    <w:rsidRoot w:val="20744454"/>
    <w:rsid w:val="20744454"/>
    <w:rsid w:val="397F1F87"/>
    <w:rsid w:val="3BC7114E"/>
    <w:rsid w:val="574249B5"/>
    <w:rsid w:val="5B076365"/>
    <w:rsid w:val="6D77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Times New Roman" w:cs="Times New Roman"/>
      <w:sz w:val="18"/>
      <w:szCs w:val="18"/>
      <w:lang w:val="zh-CN" w:bidi="zh-CN"/>
    </w:rPr>
  </w:style>
  <w:style w:type="paragraph" w:styleId="4">
    <w:name w:val="Body Text Indent 2"/>
    <w:basedOn w:val="1"/>
    <w:qFormat/>
    <w:uiPriority w:val="0"/>
    <w:pPr>
      <w:widowControl w:val="0"/>
      <w:spacing w:line="240" w:lineRule="auto"/>
      <w:ind w:firstLine="1040" w:firstLineChars="200"/>
      <w:jc w:val="center"/>
      <w:textAlignment w:val="auto"/>
    </w:pPr>
    <w:rPr>
      <w:rFonts w:ascii="黑体" w:eastAsia="黑体"/>
      <w:color w:val="auto"/>
      <w:kern w:val="2"/>
      <w:sz w:val="52"/>
      <w:u w:val="none" w:color="auto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1105</Words>
  <Characters>1123</Characters>
  <Lines>0</Lines>
  <Paragraphs>0</Paragraphs>
  <TotalTime>9</TotalTime>
  <ScaleCrop>false</ScaleCrop>
  <LinksUpToDate>false</LinksUpToDate>
  <CharactersWithSpaces>1314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2024-09-19T06:09:00Z</dcterms:created>
  <dc:creator>vanessa</dc:creator>
  <cp:lastModifiedBy>无畏有所惧</cp:lastModifiedBy>
  <dcterms:modified xsi:type="dcterms:W3CDTF">2024-09-19T06:30:06Z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BA532BD4DAB3441FBEE7C0CCECFB7F92_13</vt:lpwstr>
  </property>
</Properties>
</file>